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DCC" w14:textId="77777777" w:rsidR="00FA34F9" w:rsidRPr="00A765AF" w:rsidRDefault="00834227" w:rsidP="00B6080F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</w:pPr>
      <w:r w:rsidRPr="00A765AF">
        <w:rPr>
          <w:rFonts w:ascii="GHEA Grapalat" w:hAnsi="GHEA Grapalat" w:cs="GHEA Grapalat"/>
          <w:b/>
          <w:bCs/>
          <w:color w:val="000000" w:themeColor="text1"/>
          <w:sz w:val="20"/>
          <w:szCs w:val="20"/>
        </w:rPr>
        <w:t>Протокол</w:t>
      </w:r>
      <w:r w:rsidRPr="00A765AF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B03331" w:rsidRPr="00A765AF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2</w:t>
      </w:r>
    </w:p>
    <w:p w14:paraId="65CE6999" w14:textId="77777777" w:rsidR="00A833E5" w:rsidRPr="00A765AF" w:rsidRDefault="00A833E5" w:rsidP="00B6080F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Sylfaen"/>
          <w:b/>
          <w:color w:val="000000" w:themeColor="text1"/>
          <w:sz w:val="20"/>
          <w:szCs w:val="20"/>
          <w:lang w:val="ru-RU"/>
        </w:rPr>
      </w:pPr>
    </w:p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61"/>
        <w:gridCol w:w="691"/>
        <w:gridCol w:w="4218"/>
        <w:gridCol w:w="9014"/>
      </w:tblGrid>
      <w:tr w:rsidR="00A765AF" w:rsidRPr="006B1B56" w14:paraId="730A5C92" w14:textId="77777777" w:rsidTr="00EF03C8">
        <w:trPr>
          <w:trHeight w:val="558"/>
        </w:trPr>
        <w:tc>
          <w:tcPr>
            <w:tcW w:w="14884" w:type="dxa"/>
            <w:gridSpan w:val="4"/>
            <w:shd w:val="solid" w:color="FFFFFF" w:fill="auto"/>
          </w:tcPr>
          <w:p w14:paraId="3AB5FF27" w14:textId="73ED1179" w:rsidR="00246DB9" w:rsidRPr="006B1B56" w:rsidRDefault="00834227" w:rsidP="00C745C2">
            <w:pPr>
              <w:shd w:val="clear" w:color="auto" w:fill="FFFFFF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Заседания оценочной комиссии электронного аукциона под кодом </w:t>
            </w:r>
            <w:r w:rsidR="00C745C2"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ՀՀԿԳՄՍՆ</w:t>
            </w:r>
            <w:r w:rsidR="00003231"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ԷԱՃ</w:t>
            </w:r>
            <w:r w:rsidR="00003231"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</w:t>
            </w:r>
            <w:r w:rsidR="00C745C2"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ՁԲ</w:t>
            </w:r>
            <w:r w:rsidR="00003231"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-</w:t>
            </w:r>
            <w:r w:rsidR="00965F73"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24/</w:t>
            </w:r>
            <w:r w:rsidR="006B1B56" w:rsidRPr="006B1B56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>36</w:t>
            </w:r>
          </w:p>
        </w:tc>
      </w:tr>
      <w:tr w:rsidR="00A765AF" w:rsidRPr="006B1B56" w14:paraId="41F98C7A" w14:textId="77777777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</w:tcPr>
          <w:p w14:paraId="6F8E5255" w14:textId="6B0C9D1F" w:rsidR="00246DB9" w:rsidRPr="00A765AF" w:rsidRDefault="00834227" w:rsidP="00C74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Заседание </w:t>
            </w:r>
            <w:r w:rsidR="00210951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оце</w:t>
            </w:r>
            <w:r w:rsidR="00965F73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ночной комиссии состоялось </w:t>
            </w:r>
            <w:r w:rsidR="006B1B56" w:rsidRP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27</w:t>
            </w:r>
            <w:r w:rsidR="00965F73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="006B1B56" w:rsidRP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</w:t>
            </w:r>
            <w:r w:rsidR="00965F73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2</w:t>
            </w:r>
            <w:r w:rsidR="00210951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.202</w:t>
            </w:r>
            <w:r w:rsidR="006B1B56" w:rsidRP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4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թ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  в 1</w:t>
            </w:r>
            <w:r w:rsidR="006B1B56" w:rsidRP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:00 часов через сайт eauction.armeps.am </w:t>
            </w:r>
          </w:p>
        </w:tc>
      </w:tr>
      <w:tr w:rsidR="00A765AF" w:rsidRPr="00A765AF" w14:paraId="10F5C55D" w14:textId="77777777" w:rsidTr="00E253FA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1D8EF911" w14:textId="1ABF5D4B" w:rsidR="00834227" w:rsidRPr="00A765AF" w:rsidRDefault="00834227" w:rsidP="0000323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Председатель комиссии`            </w:t>
            </w:r>
            <w:r w:rsidR="006B1B56" w:rsidRPr="006B1B56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Карен Мнацаканян</w:t>
            </w:r>
          </w:p>
        </w:tc>
      </w:tr>
      <w:tr w:rsidR="00A765AF" w:rsidRPr="006B1B56" w14:paraId="393B1814" w14:textId="77777777" w:rsidTr="00003231">
        <w:trPr>
          <w:trHeight w:val="34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3FA13F80" w14:textId="4A5145FB" w:rsidR="00003231" w:rsidRPr="00A765AF" w:rsidRDefault="00834227" w:rsidP="00003231">
            <w:pPr>
              <w:shd w:val="clear" w:color="auto" w:fill="FFFFFF"/>
              <w:spacing w:after="0" w:line="240" w:lineRule="auto"/>
              <w:ind w:right="488"/>
              <w:rPr>
                <w:rFonts w:ascii="GHEA Grapalat" w:hAnsi="GHEA Grapalat"/>
                <w:color w:val="000000" w:themeColor="text1"/>
                <w:lang w:val="hy-AM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Члены  комиссии`                      </w:t>
            </w:r>
            <w:r w:rsidR="006B1B56" w:rsidRPr="006B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Альвина Элоян</w:t>
            </w:r>
          </w:p>
          <w:p w14:paraId="280DEC9D" w14:textId="2E5C63C0" w:rsidR="00834227" w:rsidRPr="00A765AF" w:rsidRDefault="00003231" w:rsidP="00B4414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                                   </w:t>
            </w:r>
            <w:r w:rsidR="006B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B1B56" w:rsidRPr="006B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Амалья Кочарян</w:t>
            </w:r>
          </w:p>
        </w:tc>
      </w:tr>
      <w:tr w:rsidR="00A765AF" w:rsidRPr="006B1B56" w14:paraId="43151FBF" w14:textId="77777777" w:rsidTr="00B6080F">
        <w:trPr>
          <w:trHeight w:val="281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2B179753" w14:textId="77777777" w:rsidR="00EF03C8" w:rsidRPr="00A765AF" w:rsidRDefault="00EF03C8" w:rsidP="0000323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                                                </w:t>
            </w:r>
          </w:p>
        </w:tc>
      </w:tr>
      <w:tr w:rsidR="00A765AF" w:rsidRPr="00A765AF" w14:paraId="28F9765F" w14:textId="77777777" w:rsidTr="00B6080F">
        <w:trPr>
          <w:trHeight w:val="270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1C6FBF00" w14:textId="2779C4B9" w:rsidR="00834227" w:rsidRPr="00A765AF" w:rsidRDefault="00834227" w:rsidP="00B6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Секретарь`                                </w:t>
            </w:r>
            <w:r w:rsidR="006B1B56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Эрмине Алоян</w:t>
            </w:r>
          </w:p>
          <w:p w14:paraId="05FF29F6" w14:textId="77777777" w:rsidR="00834227" w:rsidRPr="00A765AF" w:rsidRDefault="00834227" w:rsidP="00EF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A765AF" w:rsidRPr="006B1B56" w14:paraId="07CD4FA1" w14:textId="77777777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</w:tcPr>
          <w:p w14:paraId="053ED03D" w14:textId="77777777" w:rsidR="00834227" w:rsidRPr="00A765AF" w:rsidRDefault="00834227" w:rsidP="0083422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14:paraId="55C770B4" w14:textId="6E21C2FC" w:rsidR="00834227" w:rsidRPr="00A765AF" w:rsidRDefault="00834227" w:rsidP="00834227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Обоснования относительно характеристик предмета закупки, установленных приглашением к процедуре закупки под кодом </w:t>
            </w:r>
            <w:r w:rsidR="00003231"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ՀՀԿԳՄՍՆԷԱՃԾ</w:t>
            </w:r>
            <w:r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ՁԲ</w:t>
            </w:r>
            <w:r w:rsidR="00003231"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-</w:t>
            </w:r>
            <w:r w:rsidR="00D830D0"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24/</w:t>
            </w:r>
            <w:r w:rsidR="006B1B56" w:rsidRPr="006B1B56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36</w:t>
            </w:r>
            <w:r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не представлены:</w:t>
            </w:r>
          </w:p>
          <w:p w14:paraId="5F3B7A3D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2. Информация об участниках, подавших заявки</w:t>
            </w:r>
          </w:p>
        </w:tc>
      </w:tr>
      <w:tr w:rsidR="00A765AF" w:rsidRPr="006B1B56" w14:paraId="12B84B6C" w14:textId="77777777" w:rsidTr="00FF43FA">
        <w:trPr>
          <w:trHeight w:val="695"/>
        </w:trPr>
        <w:tc>
          <w:tcPr>
            <w:tcW w:w="14884" w:type="dxa"/>
            <w:gridSpan w:val="4"/>
            <w:shd w:val="solid" w:color="FFFFFF" w:fill="auto"/>
          </w:tcPr>
          <w:p w14:paraId="6A748251" w14:textId="77777777" w:rsidR="00834227" w:rsidRPr="00A765AF" w:rsidRDefault="00834227" w:rsidP="00B37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2.1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Организованным </w:t>
            </w:r>
            <w:r w:rsidRPr="00A765AF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ru-RU"/>
              </w:rPr>
              <w:t xml:space="preserve">Министерство образования, науки, культуры и спорта 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РА на процедуру закупки подали заявки следующие организации: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.</w:t>
            </w:r>
          </w:p>
        </w:tc>
      </w:tr>
      <w:tr w:rsidR="00A765AF" w:rsidRPr="00A765AF" w14:paraId="532FB679" w14:textId="77777777" w:rsidTr="00AB1A2E">
        <w:trPr>
          <w:gridBefore w:val="1"/>
          <w:gridAfter w:val="1"/>
          <w:wBefore w:w="961" w:type="dxa"/>
          <w:wAfter w:w="9014" w:type="dxa"/>
          <w:trHeight w:val="4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3323A96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П/Н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8FE69DA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Имена участников</w:t>
            </w:r>
          </w:p>
        </w:tc>
      </w:tr>
      <w:tr w:rsidR="006B1B56" w:rsidRPr="00A765AF" w14:paraId="56200153" w14:textId="77777777" w:rsidTr="006A7968">
        <w:trPr>
          <w:gridBefore w:val="1"/>
          <w:gridAfter w:val="1"/>
          <w:wBefore w:w="961" w:type="dxa"/>
          <w:wAfter w:w="9014" w:type="dxa"/>
          <w:trHeight w:val="3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878178C" w14:textId="77777777" w:rsidR="006B1B56" w:rsidRPr="00A765AF" w:rsidRDefault="006B1B56" w:rsidP="006B1B56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A765A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22C3CA9" w14:textId="6024A24F" w:rsidR="006B1B56" w:rsidRPr="00A765AF" w:rsidRDefault="006B1B56" w:rsidP="006B1B56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2B05">
              <w:t>ООО Типография "кр</w:t>
            </w:r>
            <w:r>
              <w:rPr>
                <w:lang w:val="ru-RU"/>
              </w:rPr>
              <w:t>унк</w:t>
            </w:r>
            <w:r w:rsidRPr="00BD2B05">
              <w:t>"</w:t>
            </w:r>
          </w:p>
        </w:tc>
      </w:tr>
      <w:tr w:rsidR="006B1B56" w:rsidRPr="00A765AF" w14:paraId="2029CFAC" w14:textId="77777777" w:rsidTr="006A7968">
        <w:trPr>
          <w:gridBefore w:val="1"/>
          <w:gridAfter w:val="1"/>
          <w:wBefore w:w="961" w:type="dxa"/>
          <w:wAfter w:w="9014" w:type="dxa"/>
          <w:trHeight w:val="4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4DFB681" w14:textId="77777777" w:rsidR="006B1B56" w:rsidRPr="00A765AF" w:rsidRDefault="006B1B56" w:rsidP="006B1B56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ru-RU"/>
              </w:rPr>
            </w:pPr>
            <w:r w:rsidRPr="00A765AF"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569352D" w14:textId="4135D25A" w:rsidR="006B1B56" w:rsidRPr="00A765AF" w:rsidRDefault="006B1B56" w:rsidP="006B1B56">
            <w:pPr>
              <w:spacing w:after="0" w:line="360" w:lineRule="auto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r w:rsidRPr="00BD2B05">
              <w:t>ООО копи принт</w:t>
            </w:r>
          </w:p>
        </w:tc>
      </w:tr>
      <w:tr w:rsidR="006B1B56" w:rsidRPr="00A765AF" w14:paraId="48602FF0" w14:textId="77777777" w:rsidTr="006A7968">
        <w:trPr>
          <w:gridBefore w:val="1"/>
          <w:gridAfter w:val="1"/>
          <w:wBefore w:w="961" w:type="dxa"/>
          <w:wAfter w:w="9014" w:type="dxa"/>
          <w:trHeight w:val="4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F10C888" w14:textId="77777777" w:rsidR="006B1B56" w:rsidRPr="00A765AF" w:rsidRDefault="006B1B56" w:rsidP="006B1B56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hy-AM"/>
              </w:rPr>
            </w:pPr>
            <w:r w:rsidRPr="00A765AF"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E9FB73" w14:textId="76897E8E" w:rsidR="006B1B56" w:rsidRPr="00A765AF" w:rsidRDefault="006B1B56" w:rsidP="006B1B56">
            <w:pPr>
              <w:spacing w:after="0" w:line="36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BD2B05">
              <w:t>ИП Айк Овсепян</w:t>
            </w:r>
          </w:p>
        </w:tc>
      </w:tr>
      <w:tr w:rsidR="006B1B56" w:rsidRPr="00A765AF" w14:paraId="5D9D8AB9" w14:textId="77777777" w:rsidTr="006A7968">
        <w:trPr>
          <w:gridBefore w:val="1"/>
          <w:gridAfter w:val="1"/>
          <w:wBefore w:w="961" w:type="dxa"/>
          <w:wAfter w:w="9014" w:type="dxa"/>
          <w:trHeight w:val="4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D1BD6C4" w14:textId="77777777" w:rsidR="006B1B56" w:rsidRPr="00A765AF" w:rsidRDefault="006B1B56" w:rsidP="006B1B56">
            <w:pPr>
              <w:spacing w:after="0" w:line="360" w:lineRule="auto"/>
              <w:jc w:val="center"/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hy-AM"/>
              </w:rPr>
            </w:pPr>
            <w:r w:rsidRPr="00A765AF"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00AE91C" w14:textId="22177C3C" w:rsidR="006B1B56" w:rsidRPr="00A765AF" w:rsidRDefault="006B1B56" w:rsidP="006B1B56">
            <w:pPr>
              <w:spacing w:after="0" w:line="36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BD2B05">
              <w:t>ООО "ЛА ИМПОРТ"</w:t>
            </w:r>
          </w:p>
        </w:tc>
      </w:tr>
      <w:tr w:rsidR="00A765AF" w:rsidRPr="00A765AF" w14:paraId="4F1DAE8E" w14:textId="77777777" w:rsidTr="00615D0A">
        <w:trPr>
          <w:trHeight w:val="1698"/>
        </w:trPr>
        <w:tc>
          <w:tcPr>
            <w:tcW w:w="14884" w:type="dxa"/>
            <w:gridSpan w:val="4"/>
            <w:shd w:val="solid" w:color="FFFFFF" w:fill="auto"/>
          </w:tcPr>
          <w:p w14:paraId="7FDFB3D8" w14:textId="77777777" w:rsidR="000F68B6" w:rsidRPr="00A765AF" w:rsidRDefault="00834227" w:rsidP="000F68B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3.</w:t>
            </w:r>
            <w:r w:rsidR="000F68B6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Об оценке соответствия документов, представленных участником, занявшим первое место, системой по результатам обратного аукциона установленным условиям</w:t>
            </w:r>
          </w:p>
          <w:p w14:paraId="4403611A" w14:textId="056CBD47" w:rsidR="00F703E4" w:rsidRPr="00A765AF" w:rsidRDefault="00F703E4" w:rsidP="00F703E4">
            <w:pPr>
              <w:spacing w:after="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3.1 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Заявка, поданная </w:t>
            </w:r>
            <w:r w:rsidR="006B1B56" w:rsidRPr="006B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ООО Типография "крунк"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была подготовлена </w:t>
            </w:r>
            <w:r w:rsidR="00DE6833" w:rsidRPr="00A765AF">
              <w:rPr>
                <w:rFonts w:ascii="Cambria Math" w:hAnsi="Cambria Math" w:cs="Cambria Math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​​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и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подана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в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соответствии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с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требованиями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приглашения</w:t>
            </w:r>
            <w:r w:rsidR="00DE6833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.</w:t>
            </w:r>
          </w:p>
          <w:p w14:paraId="50B0F132" w14:textId="77777777" w:rsidR="006603EF" w:rsidRPr="00A765AF" w:rsidRDefault="006603EF" w:rsidP="006603E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Принятое решение: за 3, против  0</w:t>
            </w:r>
          </w:p>
          <w:p w14:paraId="2F21E155" w14:textId="77777777" w:rsidR="00834227" w:rsidRPr="00A765AF" w:rsidRDefault="00834227" w:rsidP="00DE716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0F68B6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4. 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Цены, предложенные каждым участником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14:paraId="41CE4F5F" w14:textId="77777777" w:rsidR="00DE6833" w:rsidRPr="00A765AF" w:rsidRDefault="00A34578" w:rsidP="00DE716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Calibri"/>
                <w:bCs/>
                <w:color w:val="000000" w:themeColor="text1"/>
                <w:sz w:val="18"/>
                <w:szCs w:val="18"/>
                <w:lang w:val="hy-AM"/>
              </w:rPr>
              <w:t xml:space="preserve">4.1 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Участник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и</w:t>
            </w:r>
            <w:r w:rsidR="00DE6833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 представил следующее ценовое предложение:</w:t>
            </w:r>
          </w:p>
          <w:tbl>
            <w:tblPr>
              <w:tblW w:w="18605" w:type="dxa"/>
              <w:tblLayout w:type="fixed"/>
              <w:tblLook w:val="0000" w:firstRow="0" w:lastRow="0" w:firstColumn="0" w:lastColumn="0" w:noHBand="0" w:noVBand="0"/>
            </w:tblPr>
            <w:tblGrid>
              <w:gridCol w:w="797"/>
              <w:gridCol w:w="1416"/>
              <w:gridCol w:w="1113"/>
              <w:gridCol w:w="1170"/>
              <w:gridCol w:w="1621"/>
              <w:gridCol w:w="1244"/>
              <w:gridCol w:w="916"/>
              <w:gridCol w:w="1080"/>
              <w:gridCol w:w="1170"/>
              <w:gridCol w:w="1530"/>
              <w:gridCol w:w="236"/>
              <w:gridCol w:w="2546"/>
              <w:gridCol w:w="1661"/>
              <w:gridCol w:w="2105"/>
            </w:tblGrid>
            <w:tr w:rsidR="00A765AF" w:rsidRPr="00A765AF" w14:paraId="06BF6DC7" w14:textId="77777777" w:rsidTr="00DE716B">
              <w:trPr>
                <w:gridAfter w:val="4"/>
                <w:wAfter w:w="6548" w:type="dxa"/>
                <w:trHeight w:val="264"/>
              </w:trPr>
              <w:tc>
                <w:tcPr>
                  <w:tcW w:w="7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22C7D305" w14:textId="77777777" w:rsidR="00DE6833" w:rsidRPr="00A765AF" w:rsidRDefault="00DE6833" w:rsidP="00DE68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color w:val="000000" w:themeColor="text1"/>
                      <w:sz w:val="20"/>
                      <w:szCs w:val="20"/>
                      <w:lang w:val="af-ZA"/>
                    </w:rPr>
                  </w:pPr>
                  <w:r w:rsidRPr="00A765AF">
                    <w:rPr>
                      <w:rFonts w:ascii="GHEA Grapalat" w:hAnsi="GHEA Grapalat" w:cs="Sylfaen"/>
                      <w:noProof/>
                      <w:color w:val="000000" w:themeColor="text1"/>
                      <w:sz w:val="20"/>
                      <w:szCs w:val="20"/>
                      <w:lang w:val="af-ZA"/>
                    </w:rPr>
                    <w:t>№</w:t>
                  </w:r>
                </w:p>
                <w:p w14:paraId="66F722AF" w14:textId="77777777" w:rsidR="00DE6833" w:rsidRPr="00A765AF" w:rsidRDefault="00DE6833" w:rsidP="00DE68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лота</w:t>
                  </w:r>
                  <w:r w:rsidRPr="00A765AF"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31FA726F" w14:textId="77777777" w:rsidR="00DE6833" w:rsidRPr="00A765AF" w:rsidRDefault="00DE6833" w:rsidP="00DE68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Ориенти-ровочная цена, драм РА</w:t>
                  </w:r>
                </w:p>
              </w:tc>
              <w:tc>
                <w:tcPr>
                  <w:tcW w:w="984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7004E483" w14:textId="77777777" w:rsidR="00DE6833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 xml:space="preserve">                                                              </w:t>
                  </w:r>
                  <w:r w:rsidR="00DE6833"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A765AF" w:rsidRPr="00A765AF" w14:paraId="22629A9D" w14:textId="77777777" w:rsidTr="00DE716B">
              <w:trPr>
                <w:gridAfter w:val="2"/>
                <w:wAfter w:w="3766" w:type="dxa"/>
                <w:cantSplit/>
                <w:trHeight w:val="422"/>
              </w:trPr>
              <w:tc>
                <w:tcPr>
                  <w:tcW w:w="7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78E32C41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3E25A5F6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455C9B05" w14:textId="2E4EA013" w:rsidR="00DE716B" w:rsidRPr="00A765AF" w:rsidRDefault="006B1B56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5" w:right="-143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B1B56">
                    <w:rPr>
                      <w:rFonts w:ascii="GHEA Grapalat" w:hAnsi="GHEA Grapalat"/>
                      <w:color w:val="000000" w:themeColor="text1"/>
                      <w:sz w:val="20"/>
                      <w:szCs w:val="20"/>
                      <w:lang w:val="hy-AM"/>
                    </w:rPr>
                    <w:t>ООО Типография "крунк"</w:t>
                  </w:r>
                </w:p>
              </w:tc>
              <w:tc>
                <w:tcPr>
                  <w:tcW w:w="2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0CB3E1B1" w14:textId="27A116EB" w:rsidR="00DE716B" w:rsidRPr="00A765AF" w:rsidRDefault="006B1B56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3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B1B56">
                    <w:rPr>
                      <w:rFonts w:ascii="GHEA Grapalat" w:hAnsi="GHEA Grapalat"/>
                      <w:color w:val="000000" w:themeColor="text1"/>
                      <w:sz w:val="20"/>
                      <w:szCs w:val="20"/>
                      <w:lang w:val="hy-AM"/>
                    </w:rPr>
                    <w:t>ООО копи принт</w:t>
                  </w:r>
                </w:p>
              </w:tc>
              <w:tc>
                <w:tcPr>
                  <w:tcW w:w="1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6BE5F2BA" w14:textId="1E33B02F" w:rsidR="00DE716B" w:rsidRPr="00A765AF" w:rsidRDefault="006B1B56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3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B1B56"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  <w:t>ИП Айк Овсепян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6F9DC8F2" w14:textId="794F3784" w:rsidR="00DE716B" w:rsidRPr="00A765AF" w:rsidRDefault="006B1B56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43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B1B56">
                    <w:rPr>
                      <w:rFonts w:ascii="GHEA Grapalat" w:hAnsi="GHEA Grapalat"/>
                      <w:color w:val="000000" w:themeColor="text1"/>
                      <w:sz w:val="20"/>
                      <w:szCs w:val="20"/>
                      <w:lang w:val="hy-AM"/>
                    </w:rPr>
                    <w:t>ООО "ЛА ИМПОРТ"</w:t>
                  </w:r>
                </w:p>
              </w:tc>
              <w:tc>
                <w:tcPr>
                  <w:tcW w:w="2782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14:paraId="1332E407" w14:textId="77777777" w:rsidR="00DE716B" w:rsidRPr="00A765AF" w:rsidRDefault="00DE716B" w:rsidP="00DE716B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highlight w:val="yellow"/>
                      <w:lang w:val="ru-RU"/>
                    </w:rPr>
                  </w:pPr>
                </w:p>
              </w:tc>
            </w:tr>
            <w:tr w:rsidR="00A765AF" w:rsidRPr="006B1B56" w14:paraId="5ADFA966" w14:textId="77777777" w:rsidTr="00DE716B">
              <w:trPr>
                <w:gridAfter w:val="2"/>
                <w:wAfter w:w="3766" w:type="dxa"/>
                <w:trHeight w:val="255"/>
              </w:trPr>
              <w:tc>
                <w:tcPr>
                  <w:tcW w:w="7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3BD24A1C" w14:textId="77777777" w:rsidR="00DE716B" w:rsidRPr="00A765AF" w:rsidRDefault="00DE716B" w:rsidP="00DE68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0D71DC2E" w14:textId="77777777" w:rsidR="00DE716B" w:rsidRPr="00A765AF" w:rsidRDefault="00DE716B" w:rsidP="00DE68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984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6418998A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 xml:space="preserve">                                   </w:t>
                  </w:r>
                  <w:r w:rsidRPr="00A765A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20"/>
                      <w:szCs w:val="20"/>
                      <w:lang w:val="ru-RU"/>
                    </w:rPr>
                    <w:t>Предложенные окончательные цены, драмов РА</w:t>
                  </w:r>
                </w:p>
              </w:tc>
              <w:tc>
                <w:tcPr>
                  <w:tcW w:w="2782" w:type="dxa"/>
                  <w:gridSpan w:val="2"/>
                  <w:vMerge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14:paraId="1EC73241" w14:textId="77777777" w:rsidR="00DE716B" w:rsidRPr="00A765AF" w:rsidRDefault="00DE716B" w:rsidP="00DE68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A765AF" w:rsidRPr="006B1B56" w14:paraId="3C7F1B40" w14:textId="77777777" w:rsidTr="00DE716B">
              <w:trPr>
                <w:cantSplit/>
                <w:trHeight w:val="246"/>
              </w:trPr>
              <w:tc>
                <w:tcPr>
                  <w:tcW w:w="7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51729A53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34974E0D" w14:textId="77777777" w:rsidR="00DE716B" w:rsidRPr="00A765AF" w:rsidRDefault="00DE716B" w:rsidP="00DE716B">
                  <w:pPr>
                    <w:spacing w:after="0"/>
                    <w:jc w:val="both"/>
                    <w:rPr>
                      <w:rFonts w:ascii="GHEA Grapalat" w:hAnsi="GHEA Grapalat" w:cs="Arial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2B9A11C8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без НДС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50A8DCF4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включая НДС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7931586D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без НДС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751A3AFD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включая НДС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0A56039C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без НДС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20D5295A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включая НДС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2CA02595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без НДС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16CE8E56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включая НДС</w:t>
                  </w: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14:paraId="0D373E7B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4207" w:type="dxa"/>
                  <w:gridSpan w:val="2"/>
                  <w:vMerge w:val="restart"/>
                  <w:tcBorders>
                    <w:left w:val="nil"/>
                  </w:tcBorders>
                  <w:shd w:val="solid" w:color="FFFFFF" w:fill="auto"/>
                  <w:vAlign w:val="center"/>
                </w:tcPr>
                <w:p w14:paraId="1B64A1DE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105" w:type="dxa"/>
                  <w:vMerge w:val="restart"/>
                  <w:shd w:val="solid" w:color="FFFFFF" w:fill="auto"/>
                  <w:vAlign w:val="center"/>
                </w:tcPr>
                <w:p w14:paraId="7EA2896D" w14:textId="77777777" w:rsidR="00DE716B" w:rsidRPr="00A765AF" w:rsidRDefault="00DE716B" w:rsidP="00DE7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6B1B56" w:rsidRPr="006B1B56" w14:paraId="55F916E5" w14:textId="77777777" w:rsidTr="00B05E8A">
              <w:trPr>
                <w:cantSplit/>
                <w:trHeight w:val="350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14:paraId="73453B71" w14:textId="77777777" w:rsidR="006B1B56" w:rsidRPr="00A765AF" w:rsidRDefault="006B1B56" w:rsidP="006B1B56">
                  <w:pPr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right="-108"/>
                    <w:jc w:val="center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A765AF"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42064C0C" w14:textId="1E778B29" w:rsidR="006B1B56" w:rsidRPr="006B1B56" w:rsidRDefault="006B1B56" w:rsidP="006B1B56">
                  <w:pPr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B1B56">
                    <w:rPr>
                      <w:sz w:val="20"/>
                      <w:szCs w:val="20"/>
                    </w:rPr>
                    <w:t>1000000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06A034B7" w14:textId="20677EB6" w:rsidR="006B1B56" w:rsidRPr="006B1B56" w:rsidRDefault="006B1B56" w:rsidP="006B1B56">
                  <w:pPr>
                    <w:spacing w:after="0"/>
                    <w:ind w:left="-78" w:right="-83"/>
                    <w:jc w:val="center"/>
                    <w:rPr>
                      <w:rFonts w:ascii="GHEA Grapalat" w:hAnsi="GHEA Grapalat" w:cs="Calibri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B1B56">
                    <w:rPr>
                      <w:sz w:val="20"/>
                      <w:szCs w:val="20"/>
                    </w:rPr>
                    <w:t>828000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4B13077A" w14:textId="449068C0" w:rsidR="006B1B56" w:rsidRPr="006B1B56" w:rsidRDefault="006B1B56" w:rsidP="006B1B56">
                  <w:pPr>
                    <w:spacing w:after="0"/>
                    <w:ind w:left="-78" w:right="-83"/>
                    <w:jc w:val="center"/>
                    <w:rPr>
                      <w:rFonts w:ascii="GHEA Grapalat" w:hAnsi="GHEA Grapalat" w:cs="Calibri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B1B56">
                    <w:rPr>
                      <w:sz w:val="20"/>
                      <w:szCs w:val="20"/>
                    </w:rPr>
                    <w:t>993600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3412B999" w14:textId="318A1794" w:rsidR="006B1B56" w:rsidRPr="006B1B56" w:rsidRDefault="006B1B56" w:rsidP="006B1B56">
                  <w:pPr>
                    <w:spacing w:after="0"/>
                    <w:ind w:left="-78" w:right="-83"/>
                    <w:jc w:val="center"/>
                    <w:rPr>
                      <w:rFonts w:ascii="GHEA Grapalat" w:hAnsi="GHEA Grapalat" w:cs="Calibri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B1B56">
                    <w:rPr>
                      <w:sz w:val="20"/>
                      <w:szCs w:val="20"/>
                    </w:rPr>
                    <w:t>833332.5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4D66FA19" w14:textId="2B93A2E1" w:rsidR="006B1B56" w:rsidRPr="006B1B56" w:rsidRDefault="006B1B56" w:rsidP="006B1B56">
                  <w:pPr>
                    <w:spacing w:after="0"/>
                    <w:ind w:left="-78" w:right="-83"/>
                    <w:jc w:val="center"/>
                    <w:rPr>
                      <w:rFonts w:ascii="GHEA Grapalat" w:hAnsi="GHEA Grapalat" w:cs="Calibri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B1B56">
                    <w:rPr>
                      <w:sz w:val="20"/>
                      <w:szCs w:val="20"/>
                    </w:rPr>
                    <w:t>999999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029570EB" w14:textId="74B3C57E" w:rsidR="006B1B56" w:rsidRPr="006B1B56" w:rsidRDefault="006B1B56" w:rsidP="006B1B56">
                  <w:pPr>
                    <w:spacing w:after="0"/>
                    <w:ind w:left="-78" w:right="-83"/>
                    <w:jc w:val="center"/>
                    <w:rPr>
                      <w:rFonts w:ascii="GHEA Grapalat" w:hAnsi="GHEA Grapalat" w:cs="Calibri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B1B56">
                    <w:rPr>
                      <w:sz w:val="20"/>
                      <w:szCs w:val="20"/>
                    </w:rPr>
                    <w:t>1034000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3A19A710" w14:textId="027C5856" w:rsidR="006B1B56" w:rsidRPr="006B1B56" w:rsidRDefault="006B1B56" w:rsidP="006B1B56">
                  <w:pPr>
                    <w:spacing w:after="0"/>
                    <w:ind w:left="-78" w:right="-83"/>
                    <w:jc w:val="center"/>
                    <w:rPr>
                      <w:rFonts w:ascii="GHEA Grapalat" w:hAnsi="GHEA Grapalat" w:cs="Calibri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B1B56">
                    <w:rPr>
                      <w:sz w:val="20"/>
                      <w:szCs w:val="20"/>
                    </w:rPr>
                    <w:t>1034000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052AD36E" w14:textId="25A7B92C" w:rsidR="006B1B56" w:rsidRPr="006B1B56" w:rsidRDefault="006B1B56" w:rsidP="006B1B56">
                  <w:pPr>
                    <w:spacing w:after="0"/>
                    <w:ind w:left="-78" w:right="-83"/>
                    <w:jc w:val="center"/>
                    <w:rPr>
                      <w:rFonts w:ascii="GHEA Grapalat" w:hAnsi="GHEA Grapalat" w:cs="Calibri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B1B56">
                    <w:rPr>
                      <w:sz w:val="20"/>
                      <w:szCs w:val="20"/>
                    </w:rPr>
                    <w:t>99000000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14:paraId="56FDD96F" w14:textId="39CCFD70" w:rsidR="006B1B56" w:rsidRPr="006B1B56" w:rsidRDefault="006B1B56" w:rsidP="006B1B56">
                  <w:pPr>
                    <w:spacing w:after="0"/>
                    <w:ind w:left="-78" w:right="-83"/>
                    <w:jc w:val="center"/>
                    <w:rPr>
                      <w:rFonts w:ascii="GHEA Grapalat" w:hAnsi="GHEA Grapalat" w:cs="Calibri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B1B56">
                    <w:rPr>
                      <w:sz w:val="20"/>
                      <w:szCs w:val="20"/>
                    </w:rPr>
                    <w:t>118800000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14:paraId="638B532F" w14:textId="77777777" w:rsidR="006B1B56" w:rsidRPr="00A765AF" w:rsidRDefault="006B1B56" w:rsidP="006B1B56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4207" w:type="dxa"/>
                  <w:gridSpan w:val="2"/>
                  <w:vMerge/>
                  <w:tcBorders>
                    <w:left w:val="nil"/>
                  </w:tcBorders>
                  <w:shd w:val="solid" w:color="FFFFFF" w:fill="auto"/>
                  <w:vAlign w:val="center"/>
                </w:tcPr>
                <w:p w14:paraId="7303266F" w14:textId="77777777" w:rsidR="006B1B56" w:rsidRPr="00A765AF" w:rsidRDefault="006B1B56" w:rsidP="006B1B56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105" w:type="dxa"/>
                  <w:vMerge/>
                  <w:shd w:val="solid" w:color="FFFFFF" w:fill="auto"/>
                  <w:vAlign w:val="center"/>
                </w:tcPr>
                <w:p w14:paraId="5AE673E6" w14:textId="77777777" w:rsidR="006B1B56" w:rsidRPr="00A765AF" w:rsidRDefault="006B1B56" w:rsidP="006B1B56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14:paraId="4FF02EF3" w14:textId="77777777" w:rsidR="003F6501" w:rsidRPr="00A765AF" w:rsidRDefault="003F6501" w:rsidP="003F65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Принятое решение: за 3, против  0</w:t>
            </w:r>
          </w:p>
          <w:p w14:paraId="4C45FF5C" w14:textId="77777777" w:rsidR="00112497" w:rsidRPr="00A765AF" w:rsidRDefault="00112497" w:rsidP="001124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765AF">
              <w:rPr>
                <w:rFonts w:ascii="GHEA Grapalat" w:hAnsi="GHEA Grapalat"/>
                <w:b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5. По результатам реверсивного аукциона о наличии представленных системой документов и оценке их соответствия установленным условиям.</w:t>
            </w:r>
          </w:p>
          <w:p w14:paraId="34625985" w14:textId="77777777" w:rsidR="008A1945" w:rsidRPr="00A765AF" w:rsidRDefault="00112497" w:rsidP="001124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5.1 </w:t>
            </w:r>
            <w:r w:rsidR="008A1945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В целях фиксации результатов оценки наличия представленных участниками документов и их соответствия установленным условиям приостановить заседание и продолжить его после рассмотрения комиссией документов в течение срока, установленного приглашением, но не позднее срока, установленного в пункте 8.9 приглашения на данную процедуру Министерство образования, науки, культуры и спорта РА Вазген Адрес: ул. Саргсяна 3, Дом Правительства 2, 6 этаж, каб. 609.</w:t>
            </w:r>
          </w:p>
          <w:p w14:paraId="3C1108C7" w14:textId="77777777" w:rsidR="00112497" w:rsidRPr="00A765AF" w:rsidRDefault="008A1945" w:rsidP="001124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 </w:t>
            </w:r>
            <w:r w:rsidR="006603EF"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12497"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Принятое решение: за 3, против  0</w:t>
            </w:r>
          </w:p>
          <w:p w14:paraId="748A7C60" w14:textId="2960EA21" w:rsidR="00EF03C8" w:rsidRPr="00A765AF" w:rsidRDefault="00112497" w:rsidP="001124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="002C5100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                  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="00EF03C8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Заседание оце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ночной комиссии состоялось </w:t>
            </w:r>
            <w:r w:rsid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07</w:t>
            </w:r>
            <w:r w:rsidR="00EF03C8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  <w:r w:rsid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03</w:t>
            </w:r>
            <w:r w:rsidR="006603EF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.202</w:t>
            </w:r>
            <w:r w:rsidR="006B1B56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4</w:t>
            </w:r>
            <w:r w:rsidR="00EF03C8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թ</w:t>
            </w:r>
            <w:r w:rsidR="00EF03C8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.  в </w:t>
            </w:r>
            <w:r w:rsidR="00487AD8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10</w:t>
            </w:r>
            <w:r w:rsidR="00EF03C8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:</w:t>
            </w:r>
            <w:r w:rsidR="00487AD8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15</w:t>
            </w:r>
            <w:r w:rsidR="00EF03C8"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часов через сайт eauction.armeps.am</w:t>
            </w:r>
          </w:p>
          <w:p w14:paraId="7FD27704" w14:textId="77777777" w:rsidR="00112497" w:rsidRPr="00A765AF" w:rsidRDefault="00112497" w:rsidP="00834227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6</w:t>
            </w:r>
            <w:r w:rsidR="00834227" w:rsidRPr="00A765AF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. 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О наличии представленных системой документов и их соответствии условиям, выставленным участниками, занявшими 1 место по результатам реверсивного аукциона.</w:t>
            </w:r>
          </w:p>
          <w:p w14:paraId="482CD64E" w14:textId="77777777" w:rsidR="00675501" w:rsidRPr="00A765AF" w:rsidRDefault="00675501" w:rsidP="00675501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6.1 </w:t>
            </w:r>
            <w:r w:rsidR="00E1087A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Заявка </w:t>
            </w:r>
            <w:r w:rsidR="000D419E"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ИП Месроп Абтоян</w:t>
            </w:r>
            <w:r w:rsidR="000D419E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E1087A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содержит документы, необходимые для приглашения, и они соответствуют условиям, указанным в приглашении.</w:t>
            </w:r>
          </w:p>
          <w:p w14:paraId="7B263FEE" w14:textId="77777777" w:rsidR="00675501" w:rsidRPr="00A765AF" w:rsidRDefault="00675501" w:rsidP="0067550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Принятое решение: за 3, против  0</w:t>
            </w:r>
          </w:p>
          <w:p w14:paraId="056F8640" w14:textId="77777777" w:rsidR="007418D5" w:rsidRPr="00A765AF" w:rsidRDefault="00A04037" w:rsidP="007418D5">
            <w:pPr>
              <w:shd w:val="clear" w:color="auto" w:fill="FFFFFF"/>
              <w:spacing w:after="120" w:line="240" w:lineRule="auto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  <w:r w:rsidR="007418D5" w:rsidRPr="00A765AF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. Данные об отклоненных и победителях, занявших первое место.</w:t>
            </w:r>
          </w:p>
          <w:p w14:paraId="227DF13C" w14:textId="06C24406" w:rsidR="007418D5" w:rsidRPr="00A765AF" w:rsidRDefault="00A04037" w:rsidP="00741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  <w:r w:rsidR="007418D5" w:rsidRPr="00A765AF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.1</w:t>
            </w:r>
            <w:r w:rsidR="007418D5" w:rsidRPr="00A765A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418D5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На основании статьи 34 Закона РА "О закупках"</w:t>
            </w:r>
            <w:r w:rsidR="007418D5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 и</w:t>
            </w:r>
            <w:r w:rsidR="007418D5" w:rsidRPr="00A765AF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з числа участников, заявки которых были оцененны удовлетворительными </w:t>
            </w:r>
            <w:r w:rsidR="007418D5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1-ое место признать за </w:t>
            </w:r>
            <w:r w:rsidR="006B1B56" w:rsidRPr="006B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ООО Типография "крунк"</w:t>
            </w:r>
            <w:r w:rsidR="006B1B56" w:rsidRPr="006B1B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418D5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(отобранный участник).</w:t>
            </w:r>
          </w:p>
          <w:p w14:paraId="549C562C" w14:textId="77777777" w:rsidR="00FA79DB" w:rsidRPr="00A765AF" w:rsidRDefault="00FA79DB" w:rsidP="00FA79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           Принятое решение: за 3, против  0</w:t>
            </w:r>
          </w:p>
          <w:p w14:paraId="0CA2CBDA" w14:textId="77777777" w:rsidR="00384935" w:rsidRPr="00A765AF" w:rsidRDefault="000D419E" w:rsidP="0038493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Cs/>
                <w:i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Cs/>
                <w:iCs/>
                <w:color w:val="000000" w:themeColor="text1"/>
                <w:sz w:val="20"/>
                <w:szCs w:val="20"/>
                <w:lang w:val="ru-RU"/>
              </w:rPr>
              <w:t>7.2</w:t>
            </w:r>
            <w:r w:rsidR="00384935" w:rsidRPr="00A765AF">
              <w:rPr>
                <w:rFonts w:ascii="GHEA Grapalat" w:hAnsi="GHEA Grapalat" w:cs="GHEA Grapalat"/>
                <w:bCs/>
                <w:i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A765AF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Заявки</w:t>
            </w:r>
            <w:r w:rsidR="00384935" w:rsidRPr="00A765AF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"АС ТИМ" ООО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, "Пеццо" ООО и </w:t>
            </w:r>
            <w:r w:rsidRPr="00A765A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ИП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Ваграм Токмаджян </w:t>
            </w:r>
            <w:r w:rsidR="00384935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отклонен</w:t>
            </w:r>
            <w:r w:rsidR="00384935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ы</w:t>
            </w:r>
            <w:r w:rsidR="00384935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со стороны системы на основе превышения установленной цены на закупку</w:t>
            </w:r>
            <w:r w:rsidR="00384935"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5C7312F4" w14:textId="77777777" w:rsidR="009F084E" w:rsidRPr="00A765AF" w:rsidRDefault="009F084E" w:rsidP="009F084E">
            <w:pPr>
              <w:autoSpaceDE w:val="0"/>
              <w:autoSpaceDN w:val="0"/>
              <w:adjustRightInd w:val="0"/>
              <w:spacing w:after="0" w:line="240" w:lineRule="auto"/>
              <w:rPr>
                <w:rFonts w:cs="Sylfaen"/>
                <w:color w:val="000000" w:themeColor="text1"/>
                <w:sz w:val="19"/>
                <w:szCs w:val="19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Принятое решение: за 3, против  0</w:t>
            </w:r>
          </w:p>
          <w:p w14:paraId="45AB13A6" w14:textId="77777777" w:rsidR="00834227" w:rsidRPr="00A765AF" w:rsidRDefault="00834227" w:rsidP="00270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765AF" w:rsidRPr="006B1B56" w14:paraId="3C613095" w14:textId="77777777" w:rsidTr="00232026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40BE62F7" w14:textId="77777777" w:rsidR="009D6A7F" w:rsidRPr="00A765AF" w:rsidRDefault="009D6A7F" w:rsidP="008342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8</w:t>
            </w:r>
            <w:r w:rsidRPr="00A765AF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О результатах оценки</w:t>
            </w:r>
          </w:p>
          <w:p w14:paraId="62E76E5A" w14:textId="77777777" w:rsidR="009D6A7F" w:rsidRPr="00A765AF" w:rsidRDefault="009D6A7F" w:rsidP="0060590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A765AF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8.1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Утвердить объявление о решении о заключении контракта и установить срок бездействия в соответствии со статьей 10 Закона РА «О закупках» со дня, следующего за днем </w:t>
            </w:r>
            <w:r w:rsidRPr="00A765AF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​​</w:t>
            </w:r>
            <w:r w:rsidRPr="00A765AF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публикации объявления о решении о заключении контракта, до 10-го календарного дня. включительно, после чего выбранный участник получит право участвовать в закупке и соответственно подать предложение о заключении договора.</w:t>
            </w:r>
          </w:p>
          <w:p w14:paraId="63815D9E" w14:textId="77777777" w:rsidR="009D6A7F" w:rsidRPr="00A765AF" w:rsidRDefault="009D6A7F" w:rsidP="005B2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A765AF">
              <w:rPr>
                <w:rFonts w:ascii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A765AF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           Принятое решение: за 3, против  0</w:t>
            </w:r>
          </w:p>
          <w:p w14:paraId="74F157F4" w14:textId="77777777" w:rsidR="009D6A7F" w:rsidRPr="00A765AF" w:rsidRDefault="009D6A7F" w:rsidP="00C15BD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</w:p>
          <w:p w14:paraId="69C81882" w14:textId="71C01FF5" w:rsidR="009D6A7F" w:rsidRPr="006B1B56" w:rsidRDefault="009D6A7F" w:rsidP="00C15BD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ru-RU" w:eastAsia="ru-RU"/>
              </w:rPr>
            </w:pPr>
            <w:r w:rsidRPr="00A765AF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Оценочная комиссия</w:t>
            </w:r>
            <w:r w:rsidRPr="00A765AF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 электронного аукциона под кодом </w:t>
            </w:r>
            <w:r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ՀՀԿԳՄՍՆԷԱՃԾՁԲ-</w:t>
            </w:r>
            <w:r w:rsidR="00D830D0" w:rsidRPr="00A765AF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24/</w:t>
            </w:r>
            <w:r w:rsidR="006B1B56" w:rsidRPr="006B1B56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36</w:t>
            </w:r>
          </w:p>
        </w:tc>
      </w:tr>
      <w:tr w:rsidR="00A765AF" w:rsidRPr="006B1B56" w14:paraId="27BC6C66" w14:textId="77777777" w:rsidTr="003A4768">
        <w:trPr>
          <w:trHeight w:val="43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7791998B" w14:textId="77777777" w:rsidR="00834227" w:rsidRPr="00A765AF" w:rsidRDefault="00834227" w:rsidP="00834227">
            <w:pPr>
              <w:shd w:val="clear" w:color="auto" w:fill="FFFFFF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765AF" w:rsidRPr="006B1B56" w14:paraId="0043755B" w14:textId="77777777" w:rsidTr="003A4768">
        <w:trPr>
          <w:trHeight w:val="369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0297451F" w14:textId="77777777" w:rsidR="00834227" w:rsidRPr="00A765AF" w:rsidRDefault="00834227" w:rsidP="00834227">
            <w:pPr>
              <w:shd w:val="clear" w:color="auto" w:fill="FFFFFF"/>
              <w:spacing w:after="0" w:line="360" w:lineRule="auto"/>
              <w:ind w:left="2880" w:right="489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A765AF" w:rsidRPr="006B1B56" w14:paraId="29784F52" w14:textId="77777777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36F9D54A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A765AF" w:rsidRPr="006B1B56" w14:paraId="7EAC8DE7" w14:textId="77777777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0787C566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A765AF" w:rsidRPr="006B1B56" w14:paraId="17A52630" w14:textId="77777777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3CCCCB6F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  <w:tr w:rsidR="00A765AF" w:rsidRPr="006B1B56" w14:paraId="3C903177" w14:textId="77777777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14:paraId="35B6B024" w14:textId="77777777" w:rsidR="00834227" w:rsidRPr="00A765AF" w:rsidRDefault="00834227" w:rsidP="00834227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</w:p>
        </w:tc>
      </w:tr>
    </w:tbl>
    <w:p w14:paraId="02C67AA6" w14:textId="77777777" w:rsidR="00246DB9" w:rsidRPr="00A765AF" w:rsidRDefault="00246DB9" w:rsidP="006F57C7">
      <w:pPr>
        <w:pStyle w:val="a9"/>
        <w:spacing w:line="360" w:lineRule="auto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sectPr w:rsidR="00246DB9" w:rsidRPr="00A765AF" w:rsidSect="006759B7">
      <w:pgSz w:w="15840" w:h="12240" w:orient="landscape"/>
      <w:pgMar w:top="540" w:right="450" w:bottom="14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8732B"/>
    <w:multiLevelType w:val="hybridMultilevel"/>
    <w:tmpl w:val="2F2AC324"/>
    <w:lvl w:ilvl="0" w:tplc="0419000F">
      <w:start w:val="1"/>
      <w:numFmt w:val="decimal"/>
      <w:lvlText w:val="%1."/>
      <w:lvlJc w:val="lef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 w15:restartNumberingAfterBreak="0">
    <w:nsid w:val="4D0E526A"/>
    <w:multiLevelType w:val="hybridMultilevel"/>
    <w:tmpl w:val="D334003A"/>
    <w:lvl w:ilvl="0" w:tplc="0419000F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 w15:restartNumberingAfterBreak="0">
    <w:nsid w:val="4DD34EAE"/>
    <w:multiLevelType w:val="hybridMultilevel"/>
    <w:tmpl w:val="2C8C79A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1F52C81"/>
    <w:multiLevelType w:val="hybridMultilevel"/>
    <w:tmpl w:val="52F4F1B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9B5B79"/>
    <w:multiLevelType w:val="multilevel"/>
    <w:tmpl w:val="5D2C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87731166">
    <w:abstractNumId w:val="0"/>
  </w:num>
  <w:num w:numId="2" w16cid:durableId="118688703">
    <w:abstractNumId w:val="1"/>
  </w:num>
  <w:num w:numId="3" w16cid:durableId="1302687769">
    <w:abstractNumId w:val="2"/>
  </w:num>
  <w:num w:numId="4" w16cid:durableId="895236814">
    <w:abstractNumId w:val="4"/>
  </w:num>
  <w:num w:numId="5" w16cid:durableId="5350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AA"/>
    <w:rsid w:val="00003231"/>
    <w:rsid w:val="00003E99"/>
    <w:rsid w:val="00024A49"/>
    <w:rsid w:val="000260F0"/>
    <w:rsid w:val="00026E22"/>
    <w:rsid w:val="00030119"/>
    <w:rsid w:val="000345D0"/>
    <w:rsid w:val="00035A41"/>
    <w:rsid w:val="00035DFB"/>
    <w:rsid w:val="000422F3"/>
    <w:rsid w:val="000465F7"/>
    <w:rsid w:val="00053589"/>
    <w:rsid w:val="00055AB9"/>
    <w:rsid w:val="00067602"/>
    <w:rsid w:val="00071851"/>
    <w:rsid w:val="00072688"/>
    <w:rsid w:val="00082E95"/>
    <w:rsid w:val="000A027F"/>
    <w:rsid w:val="000A0504"/>
    <w:rsid w:val="000A09CC"/>
    <w:rsid w:val="000A2346"/>
    <w:rsid w:val="000A4643"/>
    <w:rsid w:val="000B11A3"/>
    <w:rsid w:val="000B15D2"/>
    <w:rsid w:val="000B166E"/>
    <w:rsid w:val="000B4EEC"/>
    <w:rsid w:val="000B5740"/>
    <w:rsid w:val="000B5F73"/>
    <w:rsid w:val="000B63AD"/>
    <w:rsid w:val="000C0DC3"/>
    <w:rsid w:val="000C2C03"/>
    <w:rsid w:val="000C5132"/>
    <w:rsid w:val="000C64D3"/>
    <w:rsid w:val="000C6A17"/>
    <w:rsid w:val="000C7455"/>
    <w:rsid w:val="000D128B"/>
    <w:rsid w:val="000D419E"/>
    <w:rsid w:val="000D5E41"/>
    <w:rsid w:val="000F0F1A"/>
    <w:rsid w:val="000F16D9"/>
    <w:rsid w:val="000F4F44"/>
    <w:rsid w:val="000F68B6"/>
    <w:rsid w:val="000F7200"/>
    <w:rsid w:val="0010091A"/>
    <w:rsid w:val="00100C4A"/>
    <w:rsid w:val="001073D9"/>
    <w:rsid w:val="00107ACD"/>
    <w:rsid w:val="00112261"/>
    <w:rsid w:val="00112497"/>
    <w:rsid w:val="00122658"/>
    <w:rsid w:val="00126B28"/>
    <w:rsid w:val="00130089"/>
    <w:rsid w:val="00137367"/>
    <w:rsid w:val="00141870"/>
    <w:rsid w:val="00144B66"/>
    <w:rsid w:val="00150898"/>
    <w:rsid w:val="0016582F"/>
    <w:rsid w:val="00167C7B"/>
    <w:rsid w:val="00172AC1"/>
    <w:rsid w:val="00173635"/>
    <w:rsid w:val="00181EED"/>
    <w:rsid w:val="00184A05"/>
    <w:rsid w:val="001A1FE7"/>
    <w:rsid w:val="001A5B47"/>
    <w:rsid w:val="001A64BF"/>
    <w:rsid w:val="001B01DB"/>
    <w:rsid w:val="001B1153"/>
    <w:rsid w:val="001B23A8"/>
    <w:rsid w:val="001B2C42"/>
    <w:rsid w:val="001B4A4C"/>
    <w:rsid w:val="001C3E12"/>
    <w:rsid w:val="001C410E"/>
    <w:rsid w:val="001C748D"/>
    <w:rsid w:val="001C7CD4"/>
    <w:rsid w:val="001D131C"/>
    <w:rsid w:val="001D19C8"/>
    <w:rsid w:val="001E1FFE"/>
    <w:rsid w:val="001E3CAF"/>
    <w:rsid w:val="001E3E28"/>
    <w:rsid w:val="001E59CC"/>
    <w:rsid w:val="001E6FCA"/>
    <w:rsid w:val="001E75A9"/>
    <w:rsid w:val="001E7EBE"/>
    <w:rsid w:val="001F289D"/>
    <w:rsid w:val="001F2FBD"/>
    <w:rsid w:val="001F68DC"/>
    <w:rsid w:val="00204D85"/>
    <w:rsid w:val="00210951"/>
    <w:rsid w:val="00215B03"/>
    <w:rsid w:val="0022309C"/>
    <w:rsid w:val="00234AE4"/>
    <w:rsid w:val="002366E9"/>
    <w:rsid w:val="00236893"/>
    <w:rsid w:val="00237614"/>
    <w:rsid w:val="0024301F"/>
    <w:rsid w:val="00244D1F"/>
    <w:rsid w:val="00244D68"/>
    <w:rsid w:val="00246DB9"/>
    <w:rsid w:val="00250BF8"/>
    <w:rsid w:val="00253095"/>
    <w:rsid w:val="00264C62"/>
    <w:rsid w:val="00267E95"/>
    <w:rsid w:val="00270E85"/>
    <w:rsid w:val="00275CF4"/>
    <w:rsid w:val="00275D8C"/>
    <w:rsid w:val="002763EA"/>
    <w:rsid w:val="00277F2D"/>
    <w:rsid w:val="00280206"/>
    <w:rsid w:val="002846E5"/>
    <w:rsid w:val="00290CCB"/>
    <w:rsid w:val="00293B64"/>
    <w:rsid w:val="00295117"/>
    <w:rsid w:val="002951D2"/>
    <w:rsid w:val="002A39D7"/>
    <w:rsid w:val="002C0DE8"/>
    <w:rsid w:val="002C5100"/>
    <w:rsid w:val="002C6026"/>
    <w:rsid w:val="002D4EE5"/>
    <w:rsid w:val="002D67B8"/>
    <w:rsid w:val="002F1B5D"/>
    <w:rsid w:val="002F2CAB"/>
    <w:rsid w:val="002F5908"/>
    <w:rsid w:val="00300F95"/>
    <w:rsid w:val="003017C1"/>
    <w:rsid w:val="0031359E"/>
    <w:rsid w:val="003154D5"/>
    <w:rsid w:val="0032026F"/>
    <w:rsid w:val="00321F43"/>
    <w:rsid w:val="003230EB"/>
    <w:rsid w:val="0032365D"/>
    <w:rsid w:val="00327677"/>
    <w:rsid w:val="003319A4"/>
    <w:rsid w:val="00337A45"/>
    <w:rsid w:val="00341AE4"/>
    <w:rsid w:val="00347E21"/>
    <w:rsid w:val="003517A3"/>
    <w:rsid w:val="00356C04"/>
    <w:rsid w:val="003571A9"/>
    <w:rsid w:val="003654A9"/>
    <w:rsid w:val="003708A3"/>
    <w:rsid w:val="0037131F"/>
    <w:rsid w:val="00371812"/>
    <w:rsid w:val="0037273C"/>
    <w:rsid w:val="00382025"/>
    <w:rsid w:val="00384935"/>
    <w:rsid w:val="003866AD"/>
    <w:rsid w:val="00394C10"/>
    <w:rsid w:val="00396C88"/>
    <w:rsid w:val="003A0647"/>
    <w:rsid w:val="003A2634"/>
    <w:rsid w:val="003A306D"/>
    <w:rsid w:val="003A4768"/>
    <w:rsid w:val="003A57D3"/>
    <w:rsid w:val="003A61A7"/>
    <w:rsid w:val="003A7FF2"/>
    <w:rsid w:val="003B2DF2"/>
    <w:rsid w:val="003B6233"/>
    <w:rsid w:val="003B673D"/>
    <w:rsid w:val="003B70C9"/>
    <w:rsid w:val="003B75CD"/>
    <w:rsid w:val="003C0388"/>
    <w:rsid w:val="003C28E6"/>
    <w:rsid w:val="003C3404"/>
    <w:rsid w:val="003D037D"/>
    <w:rsid w:val="003D4D00"/>
    <w:rsid w:val="003E2559"/>
    <w:rsid w:val="003E2B15"/>
    <w:rsid w:val="003E42FA"/>
    <w:rsid w:val="003E5058"/>
    <w:rsid w:val="003E71E5"/>
    <w:rsid w:val="003E7860"/>
    <w:rsid w:val="003F1680"/>
    <w:rsid w:val="003F6501"/>
    <w:rsid w:val="00401EE2"/>
    <w:rsid w:val="004023DD"/>
    <w:rsid w:val="00413E7C"/>
    <w:rsid w:val="00427A83"/>
    <w:rsid w:val="00432C6D"/>
    <w:rsid w:val="00437C64"/>
    <w:rsid w:val="00442FD5"/>
    <w:rsid w:val="00455D83"/>
    <w:rsid w:val="00456BE0"/>
    <w:rsid w:val="00462669"/>
    <w:rsid w:val="00464201"/>
    <w:rsid w:val="004732A5"/>
    <w:rsid w:val="00476930"/>
    <w:rsid w:val="0048014A"/>
    <w:rsid w:val="00482BC1"/>
    <w:rsid w:val="00484520"/>
    <w:rsid w:val="00487AD8"/>
    <w:rsid w:val="0049307C"/>
    <w:rsid w:val="004A6ED5"/>
    <w:rsid w:val="004B4C01"/>
    <w:rsid w:val="004C1214"/>
    <w:rsid w:val="004C2C45"/>
    <w:rsid w:val="004E43E9"/>
    <w:rsid w:val="004E7063"/>
    <w:rsid w:val="004F13DE"/>
    <w:rsid w:val="004F1CDC"/>
    <w:rsid w:val="00501049"/>
    <w:rsid w:val="0050272E"/>
    <w:rsid w:val="00502C9A"/>
    <w:rsid w:val="005078A9"/>
    <w:rsid w:val="005124E7"/>
    <w:rsid w:val="00515500"/>
    <w:rsid w:val="00515E02"/>
    <w:rsid w:val="0051766D"/>
    <w:rsid w:val="00522C7C"/>
    <w:rsid w:val="00523116"/>
    <w:rsid w:val="005249B3"/>
    <w:rsid w:val="00532593"/>
    <w:rsid w:val="00532B6E"/>
    <w:rsid w:val="00535973"/>
    <w:rsid w:val="00536A55"/>
    <w:rsid w:val="00540498"/>
    <w:rsid w:val="00540F62"/>
    <w:rsid w:val="00541A80"/>
    <w:rsid w:val="005423DF"/>
    <w:rsid w:val="0054775F"/>
    <w:rsid w:val="0055093C"/>
    <w:rsid w:val="0055773F"/>
    <w:rsid w:val="0056250B"/>
    <w:rsid w:val="00562F7B"/>
    <w:rsid w:val="00566C9F"/>
    <w:rsid w:val="005726DF"/>
    <w:rsid w:val="00573BC2"/>
    <w:rsid w:val="00574F81"/>
    <w:rsid w:val="00577D22"/>
    <w:rsid w:val="00582857"/>
    <w:rsid w:val="00582EFC"/>
    <w:rsid w:val="00583AE4"/>
    <w:rsid w:val="00587C3F"/>
    <w:rsid w:val="005949ED"/>
    <w:rsid w:val="005A0F69"/>
    <w:rsid w:val="005A40F6"/>
    <w:rsid w:val="005A4B9A"/>
    <w:rsid w:val="005A652A"/>
    <w:rsid w:val="005B00FB"/>
    <w:rsid w:val="005B25ED"/>
    <w:rsid w:val="005C1058"/>
    <w:rsid w:val="005C6118"/>
    <w:rsid w:val="005D353A"/>
    <w:rsid w:val="005D3A03"/>
    <w:rsid w:val="005D6409"/>
    <w:rsid w:val="006009D2"/>
    <w:rsid w:val="00602E16"/>
    <w:rsid w:val="006049CB"/>
    <w:rsid w:val="00605903"/>
    <w:rsid w:val="00606B67"/>
    <w:rsid w:val="00611ADB"/>
    <w:rsid w:val="0061280F"/>
    <w:rsid w:val="0061479E"/>
    <w:rsid w:val="00615D0A"/>
    <w:rsid w:val="00617AA0"/>
    <w:rsid w:val="006329ED"/>
    <w:rsid w:val="006331B5"/>
    <w:rsid w:val="00645678"/>
    <w:rsid w:val="00646A1E"/>
    <w:rsid w:val="00647C8D"/>
    <w:rsid w:val="00651BC8"/>
    <w:rsid w:val="00652E6B"/>
    <w:rsid w:val="00653C0A"/>
    <w:rsid w:val="006603EF"/>
    <w:rsid w:val="006644DD"/>
    <w:rsid w:val="006658D1"/>
    <w:rsid w:val="0067097D"/>
    <w:rsid w:val="00674A9C"/>
    <w:rsid w:val="00675501"/>
    <w:rsid w:val="006759B7"/>
    <w:rsid w:val="006A5A97"/>
    <w:rsid w:val="006B1B56"/>
    <w:rsid w:val="006B4E56"/>
    <w:rsid w:val="006C0642"/>
    <w:rsid w:val="006E12AD"/>
    <w:rsid w:val="006E12E1"/>
    <w:rsid w:val="006F57C7"/>
    <w:rsid w:val="00700D6B"/>
    <w:rsid w:val="00703E22"/>
    <w:rsid w:val="00706C77"/>
    <w:rsid w:val="00722561"/>
    <w:rsid w:val="00727FF6"/>
    <w:rsid w:val="00730648"/>
    <w:rsid w:val="007418D5"/>
    <w:rsid w:val="0074644D"/>
    <w:rsid w:val="00746E44"/>
    <w:rsid w:val="00746ED5"/>
    <w:rsid w:val="00751E52"/>
    <w:rsid w:val="0075213F"/>
    <w:rsid w:val="00753DD3"/>
    <w:rsid w:val="0075520D"/>
    <w:rsid w:val="007633A5"/>
    <w:rsid w:val="00764516"/>
    <w:rsid w:val="00771E42"/>
    <w:rsid w:val="00775B74"/>
    <w:rsid w:val="00777D96"/>
    <w:rsid w:val="00780FA0"/>
    <w:rsid w:val="007905E2"/>
    <w:rsid w:val="007917F9"/>
    <w:rsid w:val="00791A32"/>
    <w:rsid w:val="00795285"/>
    <w:rsid w:val="00796990"/>
    <w:rsid w:val="00797E48"/>
    <w:rsid w:val="007A1DDF"/>
    <w:rsid w:val="007A2061"/>
    <w:rsid w:val="007A3BCA"/>
    <w:rsid w:val="007A587E"/>
    <w:rsid w:val="007B3700"/>
    <w:rsid w:val="007B3E44"/>
    <w:rsid w:val="007C207A"/>
    <w:rsid w:val="007C31E3"/>
    <w:rsid w:val="007C7610"/>
    <w:rsid w:val="007E5684"/>
    <w:rsid w:val="007E627C"/>
    <w:rsid w:val="007E6B4F"/>
    <w:rsid w:val="007F5E52"/>
    <w:rsid w:val="007F70BA"/>
    <w:rsid w:val="007F754B"/>
    <w:rsid w:val="0080691E"/>
    <w:rsid w:val="00806EB6"/>
    <w:rsid w:val="0081173A"/>
    <w:rsid w:val="0082666B"/>
    <w:rsid w:val="0083044C"/>
    <w:rsid w:val="00834227"/>
    <w:rsid w:val="00840AC7"/>
    <w:rsid w:val="00840D0C"/>
    <w:rsid w:val="00842230"/>
    <w:rsid w:val="00844AA2"/>
    <w:rsid w:val="0084516A"/>
    <w:rsid w:val="00861C98"/>
    <w:rsid w:val="00872BCB"/>
    <w:rsid w:val="008734A0"/>
    <w:rsid w:val="008751E3"/>
    <w:rsid w:val="00877E0C"/>
    <w:rsid w:val="0088071C"/>
    <w:rsid w:val="008849C0"/>
    <w:rsid w:val="0089107E"/>
    <w:rsid w:val="00892D79"/>
    <w:rsid w:val="008A1945"/>
    <w:rsid w:val="008A1ED0"/>
    <w:rsid w:val="008A3117"/>
    <w:rsid w:val="008A7361"/>
    <w:rsid w:val="008C08DF"/>
    <w:rsid w:val="008C090B"/>
    <w:rsid w:val="008C1015"/>
    <w:rsid w:val="008D3FE9"/>
    <w:rsid w:val="008E1643"/>
    <w:rsid w:val="008E28E5"/>
    <w:rsid w:val="008E35EF"/>
    <w:rsid w:val="008F0A6E"/>
    <w:rsid w:val="008F2B9C"/>
    <w:rsid w:val="008F4107"/>
    <w:rsid w:val="008F5EC6"/>
    <w:rsid w:val="008F698A"/>
    <w:rsid w:val="0090357D"/>
    <w:rsid w:val="00910E2A"/>
    <w:rsid w:val="00911316"/>
    <w:rsid w:val="00915D45"/>
    <w:rsid w:val="009201FA"/>
    <w:rsid w:val="009205AA"/>
    <w:rsid w:val="00920BDB"/>
    <w:rsid w:val="00920C04"/>
    <w:rsid w:val="00924A97"/>
    <w:rsid w:val="00930692"/>
    <w:rsid w:val="00935031"/>
    <w:rsid w:val="00944C1F"/>
    <w:rsid w:val="00951BBB"/>
    <w:rsid w:val="00953E75"/>
    <w:rsid w:val="009550AC"/>
    <w:rsid w:val="0095722D"/>
    <w:rsid w:val="00962B35"/>
    <w:rsid w:val="00965649"/>
    <w:rsid w:val="00965F73"/>
    <w:rsid w:val="009803BA"/>
    <w:rsid w:val="0098125A"/>
    <w:rsid w:val="0098497A"/>
    <w:rsid w:val="009917F2"/>
    <w:rsid w:val="00996F17"/>
    <w:rsid w:val="009A4A34"/>
    <w:rsid w:val="009B17A3"/>
    <w:rsid w:val="009B2421"/>
    <w:rsid w:val="009B2A79"/>
    <w:rsid w:val="009B3499"/>
    <w:rsid w:val="009C3094"/>
    <w:rsid w:val="009C5079"/>
    <w:rsid w:val="009D4542"/>
    <w:rsid w:val="009D6A7F"/>
    <w:rsid w:val="009E1D5D"/>
    <w:rsid w:val="009E1E3B"/>
    <w:rsid w:val="009E2984"/>
    <w:rsid w:val="009F084E"/>
    <w:rsid w:val="009F248F"/>
    <w:rsid w:val="009F4144"/>
    <w:rsid w:val="009F52C0"/>
    <w:rsid w:val="00A00521"/>
    <w:rsid w:val="00A00548"/>
    <w:rsid w:val="00A04037"/>
    <w:rsid w:val="00A05929"/>
    <w:rsid w:val="00A17288"/>
    <w:rsid w:val="00A22129"/>
    <w:rsid w:val="00A221F3"/>
    <w:rsid w:val="00A24B78"/>
    <w:rsid w:val="00A25643"/>
    <w:rsid w:val="00A3438F"/>
    <w:rsid w:val="00A34578"/>
    <w:rsid w:val="00A42E58"/>
    <w:rsid w:val="00A47841"/>
    <w:rsid w:val="00A60736"/>
    <w:rsid w:val="00A625EF"/>
    <w:rsid w:val="00A65CBA"/>
    <w:rsid w:val="00A66FED"/>
    <w:rsid w:val="00A71846"/>
    <w:rsid w:val="00A747DC"/>
    <w:rsid w:val="00A765AF"/>
    <w:rsid w:val="00A833E5"/>
    <w:rsid w:val="00A87EA3"/>
    <w:rsid w:val="00A940F8"/>
    <w:rsid w:val="00AA0E70"/>
    <w:rsid w:val="00AA1921"/>
    <w:rsid w:val="00AA2AE5"/>
    <w:rsid w:val="00AA366C"/>
    <w:rsid w:val="00AA3E68"/>
    <w:rsid w:val="00AA7097"/>
    <w:rsid w:val="00AB0F08"/>
    <w:rsid w:val="00AB1A2E"/>
    <w:rsid w:val="00AB6A4B"/>
    <w:rsid w:val="00AC1128"/>
    <w:rsid w:val="00AC5FF4"/>
    <w:rsid w:val="00AC7E4D"/>
    <w:rsid w:val="00AD1228"/>
    <w:rsid w:val="00AD5332"/>
    <w:rsid w:val="00AE16AC"/>
    <w:rsid w:val="00AE4F8E"/>
    <w:rsid w:val="00AE572A"/>
    <w:rsid w:val="00AE6EAE"/>
    <w:rsid w:val="00AE7B62"/>
    <w:rsid w:val="00AF0AB9"/>
    <w:rsid w:val="00AF3576"/>
    <w:rsid w:val="00AF4776"/>
    <w:rsid w:val="00B01D4B"/>
    <w:rsid w:val="00B03258"/>
    <w:rsid w:val="00B03331"/>
    <w:rsid w:val="00B051CF"/>
    <w:rsid w:val="00B06523"/>
    <w:rsid w:val="00B258FF"/>
    <w:rsid w:val="00B27AD4"/>
    <w:rsid w:val="00B27E76"/>
    <w:rsid w:val="00B3143B"/>
    <w:rsid w:val="00B32E62"/>
    <w:rsid w:val="00B37F7E"/>
    <w:rsid w:val="00B4414C"/>
    <w:rsid w:val="00B50673"/>
    <w:rsid w:val="00B565FF"/>
    <w:rsid w:val="00B57517"/>
    <w:rsid w:val="00B6080F"/>
    <w:rsid w:val="00B61099"/>
    <w:rsid w:val="00B66F8B"/>
    <w:rsid w:val="00B7115D"/>
    <w:rsid w:val="00B72AD0"/>
    <w:rsid w:val="00B757FC"/>
    <w:rsid w:val="00B77753"/>
    <w:rsid w:val="00B7789B"/>
    <w:rsid w:val="00B803CF"/>
    <w:rsid w:val="00B80766"/>
    <w:rsid w:val="00B8219F"/>
    <w:rsid w:val="00B82792"/>
    <w:rsid w:val="00B829A8"/>
    <w:rsid w:val="00B82D73"/>
    <w:rsid w:val="00B85D95"/>
    <w:rsid w:val="00B94794"/>
    <w:rsid w:val="00BA152D"/>
    <w:rsid w:val="00BA2AA2"/>
    <w:rsid w:val="00BA636A"/>
    <w:rsid w:val="00BB0B1C"/>
    <w:rsid w:val="00BB2736"/>
    <w:rsid w:val="00BC1CE3"/>
    <w:rsid w:val="00BC4068"/>
    <w:rsid w:val="00BD7F6E"/>
    <w:rsid w:val="00BE01C2"/>
    <w:rsid w:val="00BE6216"/>
    <w:rsid w:val="00BE7EEB"/>
    <w:rsid w:val="00BF2A5C"/>
    <w:rsid w:val="00BF2F95"/>
    <w:rsid w:val="00BF526A"/>
    <w:rsid w:val="00BF6582"/>
    <w:rsid w:val="00C108EA"/>
    <w:rsid w:val="00C14E9E"/>
    <w:rsid w:val="00C15BDC"/>
    <w:rsid w:val="00C16559"/>
    <w:rsid w:val="00C328F6"/>
    <w:rsid w:val="00C33363"/>
    <w:rsid w:val="00C34646"/>
    <w:rsid w:val="00C34F1E"/>
    <w:rsid w:val="00C35761"/>
    <w:rsid w:val="00C35A44"/>
    <w:rsid w:val="00C4106F"/>
    <w:rsid w:val="00C42FCC"/>
    <w:rsid w:val="00C51488"/>
    <w:rsid w:val="00C57B50"/>
    <w:rsid w:val="00C71C2B"/>
    <w:rsid w:val="00C72060"/>
    <w:rsid w:val="00C73A73"/>
    <w:rsid w:val="00C745C2"/>
    <w:rsid w:val="00C809BC"/>
    <w:rsid w:val="00C83814"/>
    <w:rsid w:val="00C8550F"/>
    <w:rsid w:val="00C85B08"/>
    <w:rsid w:val="00C901A8"/>
    <w:rsid w:val="00C958AC"/>
    <w:rsid w:val="00C95D52"/>
    <w:rsid w:val="00CA51CB"/>
    <w:rsid w:val="00CA698A"/>
    <w:rsid w:val="00CA71EC"/>
    <w:rsid w:val="00CB1EE1"/>
    <w:rsid w:val="00CB4C63"/>
    <w:rsid w:val="00CB72C9"/>
    <w:rsid w:val="00CC1876"/>
    <w:rsid w:val="00CC1D09"/>
    <w:rsid w:val="00CC30BA"/>
    <w:rsid w:val="00CC470A"/>
    <w:rsid w:val="00CC75BB"/>
    <w:rsid w:val="00CD1E0F"/>
    <w:rsid w:val="00CD3BE3"/>
    <w:rsid w:val="00CD5F59"/>
    <w:rsid w:val="00CD69E9"/>
    <w:rsid w:val="00CD72AA"/>
    <w:rsid w:val="00CE2C22"/>
    <w:rsid w:val="00CE4264"/>
    <w:rsid w:val="00CE4965"/>
    <w:rsid w:val="00D004EA"/>
    <w:rsid w:val="00D022C0"/>
    <w:rsid w:val="00D02CEB"/>
    <w:rsid w:val="00D07D18"/>
    <w:rsid w:val="00D128B0"/>
    <w:rsid w:val="00D13AE3"/>
    <w:rsid w:val="00D21882"/>
    <w:rsid w:val="00D27ABA"/>
    <w:rsid w:val="00D3103C"/>
    <w:rsid w:val="00D375CE"/>
    <w:rsid w:val="00D40391"/>
    <w:rsid w:val="00D41992"/>
    <w:rsid w:val="00D42641"/>
    <w:rsid w:val="00D45DD7"/>
    <w:rsid w:val="00D504DB"/>
    <w:rsid w:val="00D53846"/>
    <w:rsid w:val="00D56202"/>
    <w:rsid w:val="00D6174A"/>
    <w:rsid w:val="00D731AC"/>
    <w:rsid w:val="00D73E16"/>
    <w:rsid w:val="00D759D5"/>
    <w:rsid w:val="00D8107D"/>
    <w:rsid w:val="00D811C1"/>
    <w:rsid w:val="00D81C23"/>
    <w:rsid w:val="00D830D0"/>
    <w:rsid w:val="00D84B2C"/>
    <w:rsid w:val="00D85CEE"/>
    <w:rsid w:val="00D87473"/>
    <w:rsid w:val="00D87BB3"/>
    <w:rsid w:val="00D977BE"/>
    <w:rsid w:val="00DA501C"/>
    <w:rsid w:val="00DB1FEF"/>
    <w:rsid w:val="00DB2383"/>
    <w:rsid w:val="00DC21B1"/>
    <w:rsid w:val="00DC4414"/>
    <w:rsid w:val="00DD521D"/>
    <w:rsid w:val="00DE6833"/>
    <w:rsid w:val="00DE716B"/>
    <w:rsid w:val="00DF39FE"/>
    <w:rsid w:val="00DF72D2"/>
    <w:rsid w:val="00E01F52"/>
    <w:rsid w:val="00E1087A"/>
    <w:rsid w:val="00E25570"/>
    <w:rsid w:val="00E25CD0"/>
    <w:rsid w:val="00E31452"/>
    <w:rsid w:val="00E36476"/>
    <w:rsid w:val="00E441E3"/>
    <w:rsid w:val="00E47AE1"/>
    <w:rsid w:val="00E50F14"/>
    <w:rsid w:val="00E530C6"/>
    <w:rsid w:val="00E64367"/>
    <w:rsid w:val="00E65031"/>
    <w:rsid w:val="00E65512"/>
    <w:rsid w:val="00E65644"/>
    <w:rsid w:val="00E66829"/>
    <w:rsid w:val="00E70D94"/>
    <w:rsid w:val="00E75967"/>
    <w:rsid w:val="00E82B5C"/>
    <w:rsid w:val="00E865FD"/>
    <w:rsid w:val="00E87DD3"/>
    <w:rsid w:val="00E96140"/>
    <w:rsid w:val="00E96FB6"/>
    <w:rsid w:val="00EA1D4C"/>
    <w:rsid w:val="00EA61B5"/>
    <w:rsid w:val="00EB1F24"/>
    <w:rsid w:val="00EB46FC"/>
    <w:rsid w:val="00EB4F5C"/>
    <w:rsid w:val="00EB5877"/>
    <w:rsid w:val="00EB7F5F"/>
    <w:rsid w:val="00EC1FBE"/>
    <w:rsid w:val="00EC314F"/>
    <w:rsid w:val="00EC4AD2"/>
    <w:rsid w:val="00EC53AD"/>
    <w:rsid w:val="00ED1575"/>
    <w:rsid w:val="00ED392B"/>
    <w:rsid w:val="00EE496D"/>
    <w:rsid w:val="00EE5BAC"/>
    <w:rsid w:val="00EE6277"/>
    <w:rsid w:val="00EE7305"/>
    <w:rsid w:val="00EE75C9"/>
    <w:rsid w:val="00EF03C8"/>
    <w:rsid w:val="00EF3A61"/>
    <w:rsid w:val="00EF44D2"/>
    <w:rsid w:val="00F03310"/>
    <w:rsid w:val="00F071BF"/>
    <w:rsid w:val="00F1161A"/>
    <w:rsid w:val="00F121B4"/>
    <w:rsid w:val="00F13DA3"/>
    <w:rsid w:val="00F14315"/>
    <w:rsid w:val="00F206D5"/>
    <w:rsid w:val="00F25B78"/>
    <w:rsid w:val="00F302C7"/>
    <w:rsid w:val="00F30565"/>
    <w:rsid w:val="00F35506"/>
    <w:rsid w:val="00F37882"/>
    <w:rsid w:val="00F42E20"/>
    <w:rsid w:val="00F45462"/>
    <w:rsid w:val="00F46570"/>
    <w:rsid w:val="00F505C4"/>
    <w:rsid w:val="00F61B8A"/>
    <w:rsid w:val="00F63458"/>
    <w:rsid w:val="00F645A6"/>
    <w:rsid w:val="00F67E1E"/>
    <w:rsid w:val="00F703E4"/>
    <w:rsid w:val="00F73796"/>
    <w:rsid w:val="00F80532"/>
    <w:rsid w:val="00F810F4"/>
    <w:rsid w:val="00F93271"/>
    <w:rsid w:val="00FA09DB"/>
    <w:rsid w:val="00FA17FC"/>
    <w:rsid w:val="00FA34F9"/>
    <w:rsid w:val="00FA37F5"/>
    <w:rsid w:val="00FA79DB"/>
    <w:rsid w:val="00FB0486"/>
    <w:rsid w:val="00FB210E"/>
    <w:rsid w:val="00FB5127"/>
    <w:rsid w:val="00FB5BB7"/>
    <w:rsid w:val="00FC29CA"/>
    <w:rsid w:val="00FC3068"/>
    <w:rsid w:val="00FC47AE"/>
    <w:rsid w:val="00FC5634"/>
    <w:rsid w:val="00FC5D02"/>
    <w:rsid w:val="00FC7647"/>
    <w:rsid w:val="00FE411B"/>
    <w:rsid w:val="00FF43FA"/>
    <w:rsid w:val="00FF4A1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DB1A"/>
  <w15:docId w15:val="{0F4F33BB-F495-4DB3-B8BC-0C3EE01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a4">
    <w:name w:val="Table Grid"/>
    <w:basedOn w:val="a1"/>
    <w:uiPriority w:val="59"/>
    <w:rsid w:val="003A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0A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5520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2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4657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5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38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D5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143D6-9CFA-4A0F-8955-0B6DEACB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Пользователь</cp:lastModifiedBy>
  <cp:revision>55</cp:revision>
  <cp:lastPrinted>2023-12-19T11:00:00Z</cp:lastPrinted>
  <dcterms:created xsi:type="dcterms:W3CDTF">2023-08-11T05:39:00Z</dcterms:created>
  <dcterms:modified xsi:type="dcterms:W3CDTF">2024-03-11T16:25:00Z</dcterms:modified>
</cp:coreProperties>
</file>